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8BD0A" w14:textId="102C52D3" w:rsidR="00533FAA" w:rsidRPr="00D97A93" w:rsidRDefault="005B5686" w:rsidP="00533FAA">
      <w:pPr>
        <w:pStyle w:val="Nagwek1"/>
        <w:shd w:val="clear" w:color="auto" w:fill="C6D9F1" w:themeFill="text2" w:themeFillTint="33"/>
        <w:rPr>
          <w:rFonts w:ascii="Verdana" w:hAnsi="Verdana" w:cstheme="minorHAnsi"/>
          <w:color w:val="000000" w:themeColor="text1"/>
          <w:sz w:val="16"/>
          <w:szCs w:val="16"/>
        </w:rPr>
      </w:pPr>
      <w:bookmarkStart w:id="0" w:name="_Toc516738908"/>
      <w:bookmarkStart w:id="1" w:name="_Toc18928752"/>
      <w:r w:rsidRPr="00D97A93">
        <w:rPr>
          <w:rFonts w:ascii="Verdana" w:hAnsi="Verdana" w:cstheme="minorHAnsi"/>
          <w:color w:val="000000" w:themeColor="text1"/>
          <w:sz w:val="16"/>
          <w:szCs w:val="16"/>
        </w:rPr>
        <w:t xml:space="preserve">ZAŁĄCZNIK NR </w:t>
      </w:r>
      <w:r w:rsidR="00301BDD" w:rsidRPr="00D97A93">
        <w:rPr>
          <w:rFonts w:ascii="Verdana" w:hAnsi="Verdana" w:cstheme="minorHAnsi"/>
          <w:color w:val="000000" w:themeColor="text1"/>
          <w:sz w:val="16"/>
          <w:szCs w:val="16"/>
        </w:rPr>
        <w:t>9</w:t>
      </w:r>
      <w:r w:rsidR="00CA36EF" w:rsidRPr="00D97A93">
        <w:rPr>
          <w:rFonts w:ascii="Verdana" w:hAnsi="Verdana" w:cstheme="minorHAnsi"/>
          <w:color w:val="000000" w:themeColor="text1"/>
          <w:sz w:val="16"/>
          <w:szCs w:val="16"/>
        </w:rPr>
        <w:t xml:space="preserve"> </w:t>
      </w:r>
      <w:r w:rsidRPr="00D97A93">
        <w:rPr>
          <w:rFonts w:ascii="Verdana" w:hAnsi="Verdana" w:cstheme="minorHAnsi"/>
          <w:color w:val="000000" w:themeColor="text1"/>
          <w:sz w:val="16"/>
          <w:szCs w:val="16"/>
        </w:rPr>
        <w:t>DO SWZ</w:t>
      </w:r>
      <w:r w:rsidR="00BD2068" w:rsidRPr="00D97A93">
        <w:rPr>
          <w:rFonts w:ascii="Verdana" w:hAnsi="Verdana" w:cstheme="minorHAnsi"/>
          <w:color w:val="000000" w:themeColor="text1"/>
          <w:sz w:val="16"/>
          <w:szCs w:val="16"/>
        </w:rPr>
        <w:t xml:space="preserve"> </w:t>
      </w:r>
      <w:r w:rsidR="009A4EA9" w:rsidRPr="00D97A93">
        <w:rPr>
          <w:rFonts w:ascii="Verdana" w:hAnsi="Verdana" w:cstheme="minorHAnsi"/>
          <w:color w:val="000000" w:themeColor="text1"/>
          <w:sz w:val="16"/>
          <w:szCs w:val="16"/>
        </w:rPr>
        <w:t xml:space="preserve">– </w:t>
      </w:r>
      <w:bookmarkEnd w:id="0"/>
      <w:bookmarkEnd w:id="1"/>
      <w:r w:rsidR="007044E3" w:rsidRPr="00D97A93">
        <w:rPr>
          <w:rFonts w:ascii="Verdana" w:hAnsi="Verdana" w:cstheme="minorHAnsi"/>
          <w:color w:val="000000" w:themeColor="text1"/>
          <w:sz w:val="16"/>
          <w:szCs w:val="16"/>
        </w:rPr>
        <w:t>ANKIETA WERYFIKACJI WYKONAWCY W ZAKRESIE ZAPEWNIENIA GWARANCJI BEZPIECZEŃSTWA PRZETWARZANIA DANYCH OSOBOWYCH</w:t>
      </w:r>
    </w:p>
    <w:p w14:paraId="2AAE3FB5" w14:textId="61E5B7BD"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345526">
            <w:pPr>
              <w:spacing w:before="120" w:after="120" w:line="240"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345526">
            <w:pPr>
              <w:spacing w:before="120" w:after="120" w:line="240"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345526">
            <w:pPr>
              <w:spacing w:before="120" w:after="120" w:line="240"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0F79BC">
            <w:pPr>
              <w:spacing w:before="120" w:after="120" w:line="240"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D97A93" w:rsidRDefault="007044E3" w:rsidP="00533FAA">
      <w:pPr>
        <w:tabs>
          <w:tab w:val="left" w:pos="1628"/>
        </w:tabs>
        <w:jc w:val="center"/>
        <w:rPr>
          <w:rFonts w:ascii="Verdana" w:hAnsi="Verdana" w:cstheme="minorHAnsi"/>
          <w:b/>
          <w:sz w:val="16"/>
          <w:szCs w:val="16"/>
        </w:rPr>
      </w:pPr>
      <w:r w:rsidRPr="00D97A93">
        <w:rPr>
          <w:rFonts w:ascii="Verdana" w:hAnsi="Verdana" w:cstheme="minorHAnsi"/>
          <w:b/>
          <w:sz w:val="16"/>
          <w:szCs w:val="16"/>
        </w:rPr>
        <w:t>ANKIETA WERYFIKACJI WYKONAWCY W ZAKRESIE ZAPEWNIENIA GWARANCJI BEZPIECZEŃSTWA PRZETWARZANIA DANYCH OSOBOWYCH</w:t>
      </w:r>
      <w:r w:rsidR="00343536">
        <w:rPr>
          <w:rFonts w:ascii="Verdana" w:hAnsi="Verdana" w:cstheme="minorHAnsi"/>
          <w:b/>
          <w:sz w:val="16"/>
          <w:szCs w:val="16"/>
        </w:rPr>
        <w:t xml:space="preserve"> </w:t>
      </w:r>
    </w:p>
    <w:p w14:paraId="713C0359" w14:textId="05D4BCB1" w:rsidR="00B371EF" w:rsidRPr="00D97A93" w:rsidRDefault="00B371EF" w:rsidP="00533FAA">
      <w:pPr>
        <w:rPr>
          <w:rFonts w:ascii="Verdana" w:hAnsi="Verdana" w:cstheme="minorHAnsi"/>
          <w:sz w:val="16"/>
          <w:szCs w:val="16"/>
        </w:rPr>
      </w:pPr>
    </w:p>
    <w:p w14:paraId="258FE0BC" w14:textId="2606994B" w:rsidR="00533FAA" w:rsidRPr="00D97A93" w:rsidRDefault="00547A1B" w:rsidP="004B555E">
      <w:pPr>
        <w:rPr>
          <w:rFonts w:ascii="Verdana" w:hAnsi="Verdana" w:cstheme="minorHAnsi"/>
          <w:b/>
          <w:bCs/>
          <w:sz w:val="16"/>
          <w:szCs w:val="16"/>
        </w:rPr>
      </w:pPr>
      <w:r w:rsidRPr="00D97A93">
        <w:rPr>
          <w:rFonts w:ascii="Verdana" w:hAnsi="Verdana" w:cstheme="minorHAnsi"/>
          <w:sz w:val="16"/>
          <w:szCs w:val="16"/>
          <w:lang w:eastAsia="pl-PL"/>
        </w:rPr>
        <w:t>W związku z Ofertą Wykonawcy złożoną</w:t>
      </w:r>
      <w:r w:rsidR="00533FAA" w:rsidRPr="00D97A93">
        <w:rPr>
          <w:rFonts w:ascii="Verdana" w:hAnsi="Verdana" w:cstheme="minorHAnsi"/>
          <w:sz w:val="16"/>
          <w:szCs w:val="16"/>
          <w:lang w:eastAsia="pl-PL"/>
        </w:rPr>
        <w:t xml:space="preserve"> w postępowaniu zakupowym nr </w:t>
      </w:r>
      <w:r w:rsidR="0055471C" w:rsidRPr="00D97A93">
        <w:rPr>
          <w:rFonts w:ascii="Verdana" w:hAnsi="Verdana" w:cstheme="minorHAnsi"/>
          <w:b/>
          <w:sz w:val="16"/>
          <w:szCs w:val="16"/>
          <w:lang w:eastAsia="pl-PL"/>
        </w:rPr>
        <w:t>POST/DYS/OZ/</w:t>
      </w:r>
      <w:r w:rsidR="002A4ED9" w:rsidRPr="00D97A93">
        <w:rPr>
          <w:rFonts w:ascii="Verdana" w:hAnsi="Verdana" w:cstheme="minorHAnsi"/>
          <w:b/>
          <w:sz w:val="16"/>
          <w:szCs w:val="16"/>
          <w:lang w:eastAsia="pl-PL"/>
        </w:rPr>
        <w:t>G</w:t>
      </w:r>
      <w:r w:rsidR="003B38F1">
        <w:rPr>
          <w:rFonts w:ascii="Verdana" w:hAnsi="Verdana" w:cstheme="minorHAnsi"/>
          <w:b/>
          <w:sz w:val="16"/>
          <w:szCs w:val="16"/>
          <w:lang w:eastAsia="pl-PL"/>
        </w:rPr>
        <w:t>ZA/02536</w:t>
      </w:r>
      <w:r w:rsidR="00AD2FB4" w:rsidRPr="00D97A93">
        <w:rPr>
          <w:rFonts w:ascii="Verdana" w:hAnsi="Verdana" w:cstheme="minorHAnsi"/>
          <w:b/>
          <w:sz w:val="16"/>
          <w:szCs w:val="16"/>
          <w:lang w:eastAsia="pl-PL"/>
        </w:rPr>
        <w:t xml:space="preserve">/2025 </w:t>
      </w:r>
      <w:r w:rsidR="00533FAA" w:rsidRPr="00D97A93">
        <w:rPr>
          <w:rFonts w:ascii="Verdana" w:hAnsi="Verdana" w:cstheme="minorHAnsi"/>
          <w:sz w:val="16"/>
          <w:szCs w:val="16"/>
          <w:lang w:eastAsia="pl-PL"/>
        </w:rPr>
        <w:t xml:space="preserve">prowadzonym w trybie przetargu nieograniczonego </w:t>
      </w:r>
      <w:r w:rsidR="00EF1BBE" w:rsidRPr="00D97A93">
        <w:rPr>
          <w:rFonts w:ascii="Verdana" w:hAnsi="Verdana" w:cstheme="minorHAnsi"/>
          <w:sz w:val="16"/>
          <w:szCs w:val="16"/>
          <w:lang w:eastAsia="pl-PL"/>
        </w:rPr>
        <w:t>pn</w:t>
      </w:r>
      <w:r w:rsidR="00F44EB8" w:rsidRPr="00D97A93">
        <w:rPr>
          <w:rFonts w:ascii="Verdana" w:hAnsi="Verdana" w:cstheme="minorHAnsi"/>
          <w:sz w:val="16"/>
          <w:szCs w:val="16"/>
          <w:lang w:eastAsia="pl-PL"/>
        </w:rPr>
        <w:t>.</w:t>
      </w:r>
      <w:r w:rsidR="0054064D" w:rsidRPr="00D97A93">
        <w:rPr>
          <w:rFonts w:ascii="Verdana" w:hAnsi="Verdana" w:cstheme="minorHAnsi"/>
          <w:b/>
          <w:bCs/>
          <w:sz w:val="16"/>
          <w:szCs w:val="16"/>
        </w:rPr>
        <w:t xml:space="preserve"> </w:t>
      </w:r>
      <w:r w:rsidR="003B38F1" w:rsidRPr="003B38F1">
        <w:rPr>
          <w:rFonts w:ascii="Verdana" w:hAnsi="Verdana" w:cstheme="minorHAnsi"/>
          <w:b/>
          <w:bCs/>
          <w:sz w:val="16"/>
          <w:szCs w:val="16"/>
        </w:rPr>
        <w:t>Roboty budowlane elektroenergetyczne cz. 1: Zasilenie st. Kuźmina 1, 2, 3, 5 z linii 15kV Bircza-Trzcianiec, przebudowa linii nN, st. Kuźmina 1 i 2, etap II, cz. 2: Zasilenie st. Kuźmina 1, 2, 3, 5 z linii 15kV Bircza-Trzcianiec, przebudowa linii nN, st. Kuźmina 1 i 2, etap III, cz. 3: Przebudowa linii SN ZMJ-Bodaczów, ZMJ- Niedzieliska, ZMJ-</w:t>
      </w:r>
      <w:proofErr w:type="spellStart"/>
      <w:r w:rsidR="003B38F1" w:rsidRPr="003B38F1">
        <w:rPr>
          <w:rFonts w:ascii="Verdana" w:hAnsi="Verdana" w:cstheme="minorHAnsi"/>
          <w:b/>
          <w:bCs/>
          <w:sz w:val="16"/>
          <w:szCs w:val="16"/>
        </w:rPr>
        <w:t>Topornica</w:t>
      </w:r>
      <w:proofErr w:type="spellEnd"/>
      <w:r w:rsidR="003B38F1" w:rsidRPr="003B38F1">
        <w:rPr>
          <w:rFonts w:ascii="Verdana" w:hAnsi="Verdana" w:cstheme="minorHAnsi"/>
          <w:b/>
          <w:bCs/>
          <w:sz w:val="16"/>
          <w:szCs w:val="16"/>
        </w:rPr>
        <w:t xml:space="preserve"> i ZMJ-Południowa przy ul. Chłodnej w Zamościu</w:t>
      </w:r>
      <w:r w:rsidR="00575831">
        <w:rPr>
          <w:rFonts w:ascii="Verdana" w:hAnsi="Verdana" w:cstheme="minorHAnsi"/>
          <w:b/>
          <w:bCs/>
          <w:sz w:val="16"/>
          <w:szCs w:val="16"/>
        </w:rPr>
        <w:t>,</w:t>
      </w:r>
      <w:r w:rsidR="002A4ED9" w:rsidRPr="00D97A93">
        <w:rPr>
          <w:rFonts w:ascii="Verdana" w:hAnsi="Verdana" w:cstheme="minorHAnsi"/>
          <w:b/>
          <w:bCs/>
          <w:sz w:val="16"/>
          <w:szCs w:val="16"/>
        </w:rPr>
        <w:t xml:space="preserve"> </w:t>
      </w:r>
      <w:r w:rsidR="00533FAA" w:rsidRPr="00D97A93">
        <w:rPr>
          <w:rFonts w:ascii="Verdana" w:hAnsi="Verdana" w:cstheme="minorHAnsi"/>
          <w:sz w:val="16"/>
          <w:szCs w:val="16"/>
          <w:lang w:eastAsia="pl-PL"/>
        </w:rPr>
        <w:t>niżej</w:t>
      </w:r>
      <w:r w:rsidRPr="00D97A93">
        <w:rPr>
          <w:rFonts w:ascii="Verdana" w:hAnsi="Verdana" w:cstheme="minorHAnsi"/>
          <w:sz w:val="16"/>
          <w:szCs w:val="16"/>
          <w:lang w:eastAsia="pl-PL"/>
        </w:rPr>
        <w:t xml:space="preserve"> wskazujemy informacje dotyczące zapewnienia gwarancji bezpieczeństwa przetwarzania</w:t>
      </w:r>
      <w:r w:rsidR="002B3C41" w:rsidRPr="00D97A93">
        <w:rPr>
          <w:rFonts w:ascii="Verdana" w:hAnsi="Verdana" w:cstheme="minorHAnsi"/>
          <w:sz w:val="16"/>
          <w:szCs w:val="16"/>
          <w:lang w:eastAsia="pl-PL"/>
        </w:rPr>
        <w:t xml:space="preserve"> danych osobowych</w:t>
      </w:r>
      <w:r w:rsidR="00301BDD" w:rsidRPr="00D97A93">
        <w:rPr>
          <w:rFonts w:ascii="Verdana" w:hAnsi="Verdana" w:cstheme="minorHAnsi"/>
          <w:sz w:val="16"/>
          <w:szCs w:val="16"/>
          <w:lang w:eastAsia="pl-PL"/>
        </w:rPr>
        <w:t>.</w:t>
      </w: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bookmarkStart w:id="2" w:name="_GoBack"/>
        <w:bookmarkEnd w:id="2"/>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lastRenderedPageBreak/>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3" w:name="_Ref528247260"/>
      <w:bookmarkStart w:id="4" w:name="_Toc528334789"/>
      <w:bookmarkStart w:id="5"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3"/>
    <w:bookmarkEnd w:id="4"/>
    <w:bookmarkEnd w:id="5"/>
    <w:p w14:paraId="4D561F08" w14:textId="6531F684" w:rsidR="005B5686" w:rsidRPr="00641071" w:rsidRDefault="005B5686" w:rsidP="001068D7">
      <w:pPr>
        <w:ind w:right="68"/>
        <w:rPr>
          <w:rFonts w:ascii="Verdana" w:hAnsi="Verdana" w:cstheme="minorHAnsi"/>
          <w:i/>
          <w:sz w:val="14"/>
          <w:szCs w:val="14"/>
        </w:rPr>
      </w:pPr>
    </w:p>
    <w:sectPr w:rsidR="005B5686" w:rsidRPr="00641071" w:rsidSect="005A3030">
      <w:headerReference w:type="default" r:id="rId13"/>
      <w:footerReference w:type="default" r:id="rId14"/>
      <w:pgSz w:w="11909" w:h="16834" w:code="9"/>
      <w:pgMar w:top="709"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1560BD5D"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3B38F1">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3B38F1">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51A46" w14:textId="553EC592" w:rsidR="002369B6" w:rsidRPr="004F644A" w:rsidRDefault="004F644A"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Calibri" w:hAnsi="Calibri" w:cs="Calibri"/>
        <w:noProof/>
        <w:sz w:val="18"/>
        <w:szCs w:val="18"/>
        <w:lang w:eastAsia="pl-PL"/>
      </w:rPr>
      <w:drawing>
        <wp:inline distT="0" distB="0" distL="0" distR="0" wp14:anchorId="71191567" wp14:editId="0A00E3DC">
          <wp:extent cx="756285" cy="591185"/>
          <wp:effectExtent l="0" t="0" r="571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591185"/>
                  </a:xfrm>
                  <a:prstGeom prst="rect">
                    <a:avLst/>
                  </a:prstGeom>
                  <a:noFill/>
                </pic:spPr>
              </pic:pic>
            </a:graphicData>
          </a:graphic>
        </wp:inline>
      </w:drawing>
    </w:r>
    <w:r w:rsidR="002369B6" w:rsidRPr="00641071">
      <w:rPr>
        <w:rFonts w:ascii="Verdana" w:hAnsi="Verdana" w:cstheme="minorHAnsi"/>
        <w:sz w:val="14"/>
        <w:szCs w:val="14"/>
      </w:rPr>
      <w:t xml:space="preserve">Postępowanie zakupowe nr </w:t>
    </w:r>
    <w:sdt>
      <w:sdtPr>
        <w:rPr>
          <w:rFonts w:ascii="Verdana" w:hAnsi="Verdana" w:cstheme="minorHAnsi"/>
          <w:sz w:val="14"/>
          <w:szCs w:val="14"/>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0055471C" w:rsidRPr="00641071">
          <w:rPr>
            <w:rFonts w:ascii="Verdana" w:hAnsi="Verdana" w:cstheme="minorHAnsi"/>
            <w:sz w:val="14"/>
            <w:szCs w:val="14"/>
          </w:rPr>
          <w:t>POST/DYS/OZ/G</w:t>
        </w:r>
        <w:r w:rsidR="003B38F1">
          <w:rPr>
            <w:rFonts w:ascii="Verdana" w:hAnsi="Verdana" w:cstheme="minorHAnsi"/>
            <w:sz w:val="14"/>
            <w:szCs w:val="14"/>
          </w:rPr>
          <w:t>ZA/02536</w:t>
        </w:r>
        <w:r w:rsidR="00B713BD" w:rsidRPr="00641071">
          <w:rPr>
            <w:rFonts w:ascii="Verdana" w:hAnsi="Verdana" w:cstheme="minorHAnsi"/>
            <w:sz w:val="14"/>
            <w:szCs w:val="14"/>
          </w:rPr>
          <w:t>/2025</w:t>
        </w:r>
      </w:sdtContent>
    </w:sdt>
    <w:r w:rsidR="002369B6" w:rsidRPr="00A31C7C">
      <w:rPr>
        <w:rFonts w:asciiTheme="minorHAnsi" w:hAnsiTheme="minorHAnsi" w:cstheme="minorHAnsi"/>
        <w:color w:val="4F81BD" w:themeColor="accent1"/>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5"/>
  </w:num>
  <w:num w:numId="3">
    <w:abstractNumId w:val="6"/>
  </w:num>
  <w:num w:numId="4">
    <w:abstractNumId w:val="7"/>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606"/>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A5A"/>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38F1"/>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47D31"/>
    <w:rsid w:val="0095005C"/>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10CC4"/>
    <w:rsid w:val="00023A62"/>
    <w:rsid w:val="00024EF1"/>
    <w:rsid w:val="00035FD2"/>
    <w:rsid w:val="00052314"/>
    <w:rsid w:val="0006218F"/>
    <w:rsid w:val="00073253"/>
    <w:rsid w:val="00092C4D"/>
    <w:rsid w:val="00093F96"/>
    <w:rsid w:val="000A1772"/>
    <w:rsid w:val="000A3410"/>
    <w:rsid w:val="000B4E1F"/>
    <w:rsid w:val="000B5F48"/>
    <w:rsid w:val="00112677"/>
    <w:rsid w:val="00145E06"/>
    <w:rsid w:val="00162FA2"/>
    <w:rsid w:val="00185885"/>
    <w:rsid w:val="001F4D89"/>
    <w:rsid w:val="001F6AB2"/>
    <w:rsid w:val="002036E3"/>
    <w:rsid w:val="00263FCB"/>
    <w:rsid w:val="0027219B"/>
    <w:rsid w:val="0027490D"/>
    <w:rsid w:val="002A5475"/>
    <w:rsid w:val="002D0025"/>
    <w:rsid w:val="002D5E73"/>
    <w:rsid w:val="002D7537"/>
    <w:rsid w:val="002E672A"/>
    <w:rsid w:val="00305222"/>
    <w:rsid w:val="00314C50"/>
    <w:rsid w:val="00323E15"/>
    <w:rsid w:val="00334924"/>
    <w:rsid w:val="00337C7B"/>
    <w:rsid w:val="00337F24"/>
    <w:rsid w:val="00341F66"/>
    <w:rsid w:val="0038682C"/>
    <w:rsid w:val="003B4965"/>
    <w:rsid w:val="003C4DB9"/>
    <w:rsid w:val="003D3C04"/>
    <w:rsid w:val="003F09C6"/>
    <w:rsid w:val="003F28CC"/>
    <w:rsid w:val="00401457"/>
    <w:rsid w:val="00405878"/>
    <w:rsid w:val="00411C41"/>
    <w:rsid w:val="00417E89"/>
    <w:rsid w:val="0046204C"/>
    <w:rsid w:val="0047186A"/>
    <w:rsid w:val="004755AE"/>
    <w:rsid w:val="00476E5A"/>
    <w:rsid w:val="00486F64"/>
    <w:rsid w:val="00496BD7"/>
    <w:rsid w:val="004A3E05"/>
    <w:rsid w:val="004B30AB"/>
    <w:rsid w:val="00504382"/>
    <w:rsid w:val="00504B11"/>
    <w:rsid w:val="00572957"/>
    <w:rsid w:val="00583481"/>
    <w:rsid w:val="00584919"/>
    <w:rsid w:val="005944D9"/>
    <w:rsid w:val="005A7CF4"/>
    <w:rsid w:val="005B35FD"/>
    <w:rsid w:val="005B5BB2"/>
    <w:rsid w:val="005C354C"/>
    <w:rsid w:val="005D6111"/>
    <w:rsid w:val="00600D1C"/>
    <w:rsid w:val="00604ADF"/>
    <w:rsid w:val="006566AF"/>
    <w:rsid w:val="00656B58"/>
    <w:rsid w:val="0067331D"/>
    <w:rsid w:val="00674C80"/>
    <w:rsid w:val="00690FBB"/>
    <w:rsid w:val="006A12EA"/>
    <w:rsid w:val="006A1C75"/>
    <w:rsid w:val="006A4C38"/>
    <w:rsid w:val="006A4DB0"/>
    <w:rsid w:val="006A6AFD"/>
    <w:rsid w:val="006C2712"/>
    <w:rsid w:val="006F29E1"/>
    <w:rsid w:val="00723176"/>
    <w:rsid w:val="00745DF2"/>
    <w:rsid w:val="00774C40"/>
    <w:rsid w:val="007E096F"/>
    <w:rsid w:val="007E391E"/>
    <w:rsid w:val="00821876"/>
    <w:rsid w:val="00832C41"/>
    <w:rsid w:val="00843AAE"/>
    <w:rsid w:val="0085262B"/>
    <w:rsid w:val="008714B4"/>
    <w:rsid w:val="00876E33"/>
    <w:rsid w:val="008803EB"/>
    <w:rsid w:val="008D2595"/>
    <w:rsid w:val="008E019D"/>
    <w:rsid w:val="008E031B"/>
    <w:rsid w:val="0091435D"/>
    <w:rsid w:val="00920F8B"/>
    <w:rsid w:val="00923549"/>
    <w:rsid w:val="009324D2"/>
    <w:rsid w:val="009B2C80"/>
    <w:rsid w:val="009C31BA"/>
    <w:rsid w:val="009E669E"/>
    <w:rsid w:val="009F0A75"/>
    <w:rsid w:val="009F1BDC"/>
    <w:rsid w:val="00A274B8"/>
    <w:rsid w:val="00A27FD0"/>
    <w:rsid w:val="00A347BC"/>
    <w:rsid w:val="00A35DF1"/>
    <w:rsid w:val="00A72EB3"/>
    <w:rsid w:val="00AD162B"/>
    <w:rsid w:val="00AD5090"/>
    <w:rsid w:val="00B14DB9"/>
    <w:rsid w:val="00B4616D"/>
    <w:rsid w:val="00B53165"/>
    <w:rsid w:val="00B60536"/>
    <w:rsid w:val="00B60637"/>
    <w:rsid w:val="00B864C2"/>
    <w:rsid w:val="00B90592"/>
    <w:rsid w:val="00B917DC"/>
    <w:rsid w:val="00BA657E"/>
    <w:rsid w:val="00BB6011"/>
    <w:rsid w:val="00BC6FE2"/>
    <w:rsid w:val="00C102F1"/>
    <w:rsid w:val="00C80E37"/>
    <w:rsid w:val="00C849CA"/>
    <w:rsid w:val="00C96706"/>
    <w:rsid w:val="00CA664C"/>
    <w:rsid w:val="00CD6EC5"/>
    <w:rsid w:val="00D34CE5"/>
    <w:rsid w:val="00D405FD"/>
    <w:rsid w:val="00D84B3B"/>
    <w:rsid w:val="00DA0DD7"/>
    <w:rsid w:val="00DB34D2"/>
    <w:rsid w:val="00DB544B"/>
    <w:rsid w:val="00DB73BB"/>
    <w:rsid w:val="00DC7A68"/>
    <w:rsid w:val="00DD6B38"/>
    <w:rsid w:val="00DF269A"/>
    <w:rsid w:val="00DF40DA"/>
    <w:rsid w:val="00DF724D"/>
    <w:rsid w:val="00E00CF9"/>
    <w:rsid w:val="00E35FDA"/>
    <w:rsid w:val="00E955A9"/>
    <w:rsid w:val="00E959DA"/>
    <w:rsid w:val="00ED5DD4"/>
    <w:rsid w:val="00EE39C7"/>
    <w:rsid w:val="00EF5F32"/>
    <w:rsid w:val="00F00FB3"/>
    <w:rsid w:val="00F164E0"/>
    <w:rsid w:val="00F55D7C"/>
    <w:rsid w:val="00F8384E"/>
    <w:rsid w:val="00FC7E07"/>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9993B4A3-3C36-4176-951D-BE496C854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527</Words>
  <Characters>3166</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POST/DYS/OZ/GZA/02536/2025</dc:subject>
  <dc:creator>Kurpiewska Katarzyna [PGE S.A.]</dc:creator>
  <cp:lastModifiedBy>Chojnacki Łukasz [PGE Dystr. O.Zamość]</cp:lastModifiedBy>
  <cp:revision>9</cp:revision>
  <cp:lastPrinted>2021-02-26T13:14:00Z</cp:lastPrinted>
  <dcterms:created xsi:type="dcterms:W3CDTF">2025-06-13T09:39:00Z</dcterms:created>
  <dcterms:modified xsi:type="dcterms:W3CDTF">2025-07-07T07:22:00Z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